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572" w:tblpY="636"/>
        <w:tblW w:w="13948" w:type="dxa"/>
        <w:tblLook w:val="04A0" w:firstRow="1" w:lastRow="0" w:firstColumn="1" w:lastColumn="0" w:noHBand="0" w:noVBand="1"/>
      </w:tblPr>
      <w:tblGrid>
        <w:gridCol w:w="1319"/>
        <w:gridCol w:w="2923"/>
        <w:gridCol w:w="6"/>
        <w:gridCol w:w="1134"/>
        <w:gridCol w:w="1134"/>
        <w:gridCol w:w="34"/>
        <w:gridCol w:w="3793"/>
        <w:gridCol w:w="59"/>
        <w:gridCol w:w="2312"/>
        <w:gridCol w:w="39"/>
        <w:gridCol w:w="1195"/>
      </w:tblGrid>
      <w:tr w:rsidR="00E4357B" w:rsidRPr="009860D1" w14:paraId="6936C4F2" w14:textId="77777777" w:rsidTr="00E4357B">
        <w:trPr>
          <w:trHeight w:val="579"/>
        </w:trPr>
        <w:tc>
          <w:tcPr>
            <w:tcW w:w="1319" w:type="dxa"/>
            <w:tcBorders>
              <w:top w:val="single" w:sz="4" w:space="0" w:color="auto"/>
            </w:tcBorders>
          </w:tcPr>
          <w:p w14:paraId="1DB42138" w14:textId="0C84A4B5" w:rsidR="00E4357B" w:rsidRDefault="00E4357B" w:rsidP="00E4357B">
            <w:pPr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Date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14:paraId="08BB012D" w14:textId="4998DAC0" w:rsidR="00E4357B" w:rsidRPr="009860D1" w:rsidRDefault="00E4357B" w:rsidP="00E4357B">
            <w:pPr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Suggestion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5E4ACFCC" w14:textId="35CF7378" w:rsidR="00E4357B" w:rsidRDefault="00E4357B" w:rsidP="00E4357B">
            <w:pPr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Student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</w:tcPr>
          <w:p w14:paraId="0928D3D9" w14:textId="57D69624" w:rsidR="00E4357B" w:rsidRPr="009860D1" w:rsidRDefault="00E4357B" w:rsidP="00E4357B">
            <w:pPr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Vote Count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</w:tcBorders>
          </w:tcPr>
          <w:p w14:paraId="726B6E37" w14:textId="4A4D64B5" w:rsidR="00E4357B" w:rsidRPr="009860D1" w:rsidRDefault="00E4357B" w:rsidP="00E4357B">
            <w:pPr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Decision made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1E701B4F" w14:textId="750A6687" w:rsidR="00E4357B" w:rsidRPr="009860D1" w:rsidRDefault="00E4357B" w:rsidP="00E4357B">
            <w:pPr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Who is responsible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</w:tcPr>
          <w:p w14:paraId="4DD46BC2" w14:textId="7CA8DDF3" w:rsidR="00E4357B" w:rsidRPr="009860D1" w:rsidRDefault="00E4357B" w:rsidP="00E4357B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  <w:sz w:val="22"/>
                <w:szCs w:val="22"/>
              </w:rPr>
            </w:pPr>
            <w:r>
              <w:rPr>
                <w:rFonts w:ascii="AbadiMT-ExtraLight" w:hAnsi="AbadiMT-ExtraLight"/>
                <w:sz w:val="22"/>
                <w:szCs w:val="22"/>
              </w:rPr>
              <w:t>RAG</w:t>
            </w:r>
          </w:p>
        </w:tc>
      </w:tr>
      <w:tr w:rsidR="00E4357B" w:rsidRPr="009860D1" w14:paraId="1DB2698D" w14:textId="77777777" w:rsidTr="00E4357B">
        <w:trPr>
          <w:trHeight w:val="579"/>
        </w:trPr>
        <w:tc>
          <w:tcPr>
            <w:tcW w:w="1319" w:type="dxa"/>
          </w:tcPr>
          <w:p w14:paraId="02102232" w14:textId="068CAFD1" w:rsidR="00E4357B" w:rsidRPr="009860D1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20.05.25</w:t>
            </w:r>
          </w:p>
        </w:tc>
        <w:tc>
          <w:tcPr>
            <w:tcW w:w="2923" w:type="dxa"/>
          </w:tcPr>
          <w:p w14:paraId="752E5F16" w14:textId="50233537" w:rsidR="00E4357B" w:rsidRPr="009860D1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To forget all rules</w:t>
            </w:r>
          </w:p>
        </w:tc>
        <w:tc>
          <w:tcPr>
            <w:tcW w:w="1140" w:type="dxa"/>
            <w:gridSpan w:val="2"/>
          </w:tcPr>
          <w:p w14:paraId="23A19CD6" w14:textId="27CCB22D" w:rsidR="00E4357B" w:rsidRPr="009860D1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F02D3C5" w14:textId="658B27B4" w:rsidR="00E4357B" w:rsidRPr="009860D1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2F 2A</w:t>
            </w:r>
          </w:p>
        </w:tc>
        <w:tc>
          <w:tcPr>
            <w:tcW w:w="3852" w:type="dxa"/>
            <w:gridSpan w:val="2"/>
          </w:tcPr>
          <w:p w14:paraId="7605435D" w14:textId="288C209A" w:rsidR="00E4357B" w:rsidRPr="009860D1" w:rsidRDefault="00E4357B" w:rsidP="00E4357B">
            <w:pPr>
              <w:pStyle w:val="ListParagraph"/>
              <w:spacing w:after="0" w:line="240" w:lineRule="auto"/>
              <w:ind w:left="360"/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Don’t apply this suggestion.</w:t>
            </w:r>
          </w:p>
        </w:tc>
        <w:tc>
          <w:tcPr>
            <w:tcW w:w="2312" w:type="dxa"/>
          </w:tcPr>
          <w:p w14:paraId="42F64DF5" w14:textId="12BA8987" w:rsidR="00E4357B" w:rsidRPr="009860D1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  <w:tc>
          <w:tcPr>
            <w:tcW w:w="1234" w:type="dxa"/>
            <w:gridSpan w:val="2"/>
          </w:tcPr>
          <w:p w14:paraId="32F28A5A" w14:textId="1BC09C48" w:rsidR="00E4357B" w:rsidRPr="009860D1" w:rsidRDefault="00E4357B" w:rsidP="00E4357B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</w:tr>
      <w:tr w:rsidR="00B6299C" w:rsidRPr="009860D1" w14:paraId="0C565BC1" w14:textId="77777777" w:rsidTr="00E526A8">
        <w:trPr>
          <w:trHeight w:val="579"/>
        </w:trPr>
        <w:tc>
          <w:tcPr>
            <w:tcW w:w="1319" w:type="dxa"/>
          </w:tcPr>
          <w:p w14:paraId="48AB04C3" w14:textId="00199EE2" w:rsidR="00B6299C" w:rsidRDefault="00B6299C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20.05.25</w:t>
            </w:r>
          </w:p>
        </w:tc>
        <w:tc>
          <w:tcPr>
            <w:tcW w:w="12629" w:type="dxa"/>
            <w:gridSpan w:val="10"/>
          </w:tcPr>
          <w:p w14:paraId="51999783" w14:textId="06366B13" w:rsidR="00B6299C" w:rsidRPr="00B6299C" w:rsidRDefault="00B6299C" w:rsidP="00B6299C">
            <w:pPr>
              <w:tabs>
                <w:tab w:val="left" w:pos="612"/>
                <w:tab w:val="center" w:pos="1054"/>
              </w:tabs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  <w:b/>
                <w:bCs/>
              </w:rPr>
              <w:t xml:space="preserve">Announcement by Sam: </w:t>
            </w:r>
            <w:r>
              <w:rPr>
                <w:rFonts w:ascii="AbadiMT-ExtraLight" w:hAnsi="AbadiMT-ExtraLight"/>
              </w:rPr>
              <w:t>“Turtles are amazing.”</w:t>
            </w:r>
          </w:p>
        </w:tc>
      </w:tr>
      <w:tr w:rsidR="00E4357B" w:rsidRPr="009860D1" w14:paraId="752E5409" w14:textId="77777777" w:rsidTr="00C34461">
        <w:trPr>
          <w:trHeight w:val="579"/>
        </w:trPr>
        <w:tc>
          <w:tcPr>
            <w:tcW w:w="1319" w:type="dxa"/>
          </w:tcPr>
          <w:p w14:paraId="22B2A36C" w14:textId="21B8D82B" w:rsidR="00E4357B" w:rsidRPr="009860D1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20.05.25</w:t>
            </w:r>
          </w:p>
        </w:tc>
        <w:tc>
          <w:tcPr>
            <w:tcW w:w="2923" w:type="dxa"/>
          </w:tcPr>
          <w:p w14:paraId="3A34239A" w14:textId="3B7528B1" w:rsidR="00E4357B" w:rsidRPr="009860D1" w:rsidRDefault="002E6ED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Sheffield</w:t>
            </w:r>
          </w:p>
        </w:tc>
        <w:tc>
          <w:tcPr>
            <w:tcW w:w="1140" w:type="dxa"/>
            <w:gridSpan w:val="2"/>
          </w:tcPr>
          <w:p w14:paraId="4E91F869" w14:textId="0F3D62DE" w:rsidR="00E4357B" w:rsidRPr="009860D1" w:rsidRDefault="002E6ED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D469BB7" w14:textId="7FA59ABE" w:rsidR="00E4357B" w:rsidRPr="009860D1" w:rsidRDefault="002E6ED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3F</w:t>
            </w:r>
          </w:p>
        </w:tc>
        <w:tc>
          <w:tcPr>
            <w:tcW w:w="3852" w:type="dxa"/>
            <w:gridSpan w:val="2"/>
          </w:tcPr>
          <w:p w14:paraId="18D0B458" w14:textId="773CDE89" w:rsidR="00E4357B" w:rsidRPr="009860D1" w:rsidRDefault="002E6ED1" w:rsidP="00E4357B">
            <w:pPr>
              <w:pStyle w:val="ListParagraph"/>
              <w:spacing w:after="0" w:line="240" w:lineRule="auto"/>
              <w:ind w:left="360"/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Choose somewhere to go in Sheffield.</w:t>
            </w:r>
          </w:p>
        </w:tc>
        <w:tc>
          <w:tcPr>
            <w:tcW w:w="2312" w:type="dxa"/>
          </w:tcPr>
          <w:p w14:paraId="19A346FF" w14:textId="0CB059F9" w:rsidR="00E4357B" w:rsidRPr="009860D1" w:rsidRDefault="002E6ED1" w:rsidP="002E6ED1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Student Council</w:t>
            </w:r>
          </w:p>
        </w:tc>
        <w:tc>
          <w:tcPr>
            <w:tcW w:w="1234" w:type="dxa"/>
            <w:gridSpan w:val="2"/>
            <w:shd w:val="clear" w:color="auto" w:fill="92D050"/>
          </w:tcPr>
          <w:p w14:paraId="27E772DD" w14:textId="77777777" w:rsidR="00E4357B" w:rsidRPr="009860D1" w:rsidRDefault="00E4357B" w:rsidP="00E4357B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E4357B" w:rsidRPr="009860D1" w14:paraId="405254F3" w14:textId="77777777" w:rsidTr="00C34461">
        <w:trPr>
          <w:trHeight w:val="579"/>
        </w:trPr>
        <w:tc>
          <w:tcPr>
            <w:tcW w:w="1319" w:type="dxa"/>
          </w:tcPr>
          <w:p w14:paraId="78E1C32B" w14:textId="03CBAD18" w:rsidR="00E4357B" w:rsidRDefault="00E4357B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20.05.25</w:t>
            </w:r>
          </w:p>
        </w:tc>
        <w:tc>
          <w:tcPr>
            <w:tcW w:w="2923" w:type="dxa"/>
          </w:tcPr>
          <w:p w14:paraId="0809460E" w14:textId="0F51EB8C" w:rsidR="00E4357B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Magna and video game museum</w:t>
            </w:r>
          </w:p>
        </w:tc>
        <w:tc>
          <w:tcPr>
            <w:tcW w:w="1140" w:type="dxa"/>
            <w:gridSpan w:val="2"/>
          </w:tcPr>
          <w:p w14:paraId="66D13D42" w14:textId="45C5B849" w:rsidR="00E4357B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 and Ellen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27F355" w14:textId="06209A75" w:rsidR="00E4357B" w:rsidRPr="009860D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2F</w:t>
            </w:r>
          </w:p>
        </w:tc>
        <w:tc>
          <w:tcPr>
            <w:tcW w:w="3852" w:type="dxa"/>
            <w:gridSpan w:val="2"/>
          </w:tcPr>
          <w:p w14:paraId="0BAEBC01" w14:textId="5D07FE31" w:rsidR="00E4357B" w:rsidRPr="009860D1" w:rsidRDefault="00C34461" w:rsidP="00E4357B">
            <w:pPr>
              <w:pStyle w:val="ListParagraph"/>
              <w:spacing w:after="0" w:line="240" w:lineRule="auto"/>
              <w:ind w:left="360"/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Plan the visits for the 17</w:t>
            </w:r>
            <w:r w:rsidRPr="00C34461">
              <w:rPr>
                <w:rFonts w:ascii="AbadiMT-ExtraLight" w:hAnsi="AbadiMT-ExtraLight"/>
                <w:vertAlign w:val="superscript"/>
              </w:rPr>
              <w:t>th</w:t>
            </w:r>
            <w:r>
              <w:rPr>
                <w:rFonts w:ascii="AbadiMT-ExtraLight" w:hAnsi="AbadiMT-ExtraLight"/>
              </w:rPr>
              <w:t xml:space="preserve"> (Magna) and 24</w:t>
            </w:r>
            <w:r w:rsidRPr="00C34461">
              <w:rPr>
                <w:rFonts w:ascii="AbadiMT-ExtraLight" w:hAnsi="AbadiMT-ExtraLight"/>
                <w:vertAlign w:val="superscript"/>
              </w:rPr>
              <w:t>th</w:t>
            </w:r>
            <w:r>
              <w:rPr>
                <w:rFonts w:ascii="AbadiMT-ExtraLight" w:hAnsi="AbadiMT-ExtraLight"/>
              </w:rPr>
              <w:t xml:space="preserve"> June (video game museum)</w:t>
            </w:r>
          </w:p>
        </w:tc>
        <w:tc>
          <w:tcPr>
            <w:tcW w:w="2312" w:type="dxa"/>
          </w:tcPr>
          <w:p w14:paraId="496F27B6" w14:textId="0D38D6BF" w:rsidR="00E4357B" w:rsidRPr="009860D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</w:t>
            </w:r>
          </w:p>
        </w:tc>
        <w:tc>
          <w:tcPr>
            <w:tcW w:w="1234" w:type="dxa"/>
            <w:gridSpan w:val="2"/>
            <w:shd w:val="clear" w:color="auto" w:fill="FF0000"/>
          </w:tcPr>
          <w:p w14:paraId="4853578B" w14:textId="77777777" w:rsidR="00E4357B" w:rsidRPr="009860D1" w:rsidRDefault="00E4357B" w:rsidP="00E4357B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C34461" w:rsidRPr="009860D1" w14:paraId="6EDFE51D" w14:textId="77777777" w:rsidTr="00B6299C">
        <w:trPr>
          <w:trHeight w:val="579"/>
        </w:trPr>
        <w:tc>
          <w:tcPr>
            <w:tcW w:w="1319" w:type="dxa"/>
          </w:tcPr>
          <w:p w14:paraId="246479F2" w14:textId="74892A23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20.05.25</w:t>
            </w:r>
          </w:p>
        </w:tc>
        <w:tc>
          <w:tcPr>
            <w:tcW w:w="2923" w:type="dxa"/>
          </w:tcPr>
          <w:p w14:paraId="3DA6EFD6" w14:textId="5C2BA3BF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To name periods of the day</w:t>
            </w:r>
          </w:p>
        </w:tc>
        <w:tc>
          <w:tcPr>
            <w:tcW w:w="1140" w:type="dxa"/>
            <w:gridSpan w:val="2"/>
          </w:tcPr>
          <w:p w14:paraId="484BC40D" w14:textId="3DDF32C0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Ellen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DAD025D" w14:textId="09F8E670" w:rsidR="00C34461" w:rsidRPr="009860D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5F</w:t>
            </w:r>
          </w:p>
        </w:tc>
        <w:tc>
          <w:tcPr>
            <w:tcW w:w="3852" w:type="dxa"/>
            <w:gridSpan w:val="2"/>
          </w:tcPr>
          <w:p w14:paraId="32E15EFD" w14:textId="77777777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9:15-9:45 Jimmy</w:t>
            </w:r>
          </w:p>
          <w:p w14:paraId="22503C72" w14:textId="77777777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9:45-10:50 Clipboard</w:t>
            </w:r>
          </w:p>
          <w:p w14:paraId="6E4A00FA" w14:textId="77777777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11:10-11:40 Death</w:t>
            </w:r>
          </w:p>
          <w:p w14:paraId="62CB12B8" w14:textId="77777777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11:40-12:30 Jaquavis</w:t>
            </w:r>
          </w:p>
          <w:p w14:paraId="0E2A9A80" w14:textId="77777777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13:00-14:00 Moon</w:t>
            </w:r>
          </w:p>
          <w:p w14:paraId="14DC150A" w14:textId="77777777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14:00-14:45 Fun time</w:t>
            </w:r>
          </w:p>
          <w:p w14:paraId="114062E2" w14:textId="32668229" w:rsidR="00C34461" w:rsidRPr="009860D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14:45-15:00 (Polly to choose)</w:t>
            </w:r>
          </w:p>
        </w:tc>
        <w:tc>
          <w:tcPr>
            <w:tcW w:w="2312" w:type="dxa"/>
          </w:tcPr>
          <w:p w14:paraId="72BA8C76" w14:textId="77777777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Polly to choose final name</w:t>
            </w:r>
          </w:p>
          <w:p w14:paraId="6E1E3B4F" w14:textId="5A5D0018" w:rsidR="00B6299C" w:rsidRPr="00B6299C" w:rsidRDefault="00B6299C" w:rsidP="00E4357B">
            <w:pPr>
              <w:jc w:val="center"/>
              <w:rPr>
                <w:rFonts w:ascii="AbadiMT-ExtraLight" w:hAnsi="AbadiMT-ExtraLight"/>
                <w:b/>
                <w:bCs/>
              </w:rPr>
            </w:pPr>
            <w:r>
              <w:rPr>
                <w:rFonts w:ascii="AbadiMT-ExtraLight" w:hAnsi="AbadiMT-ExtraLight"/>
                <w:b/>
                <w:bCs/>
              </w:rPr>
              <w:t>Polly chose “goodbye” for 14:45-15:00 on 21.05.25</w:t>
            </w:r>
          </w:p>
        </w:tc>
        <w:tc>
          <w:tcPr>
            <w:tcW w:w="1234" w:type="dxa"/>
            <w:gridSpan w:val="2"/>
            <w:shd w:val="clear" w:color="auto" w:fill="92D050"/>
          </w:tcPr>
          <w:p w14:paraId="18D64348" w14:textId="77777777" w:rsidR="00C34461" w:rsidRPr="009860D1" w:rsidRDefault="00C34461" w:rsidP="00E4357B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C34461" w:rsidRPr="009860D1" w14:paraId="78024127" w14:textId="77777777" w:rsidTr="00C34461">
        <w:trPr>
          <w:trHeight w:val="579"/>
        </w:trPr>
        <w:tc>
          <w:tcPr>
            <w:tcW w:w="1319" w:type="dxa"/>
          </w:tcPr>
          <w:p w14:paraId="393DFED4" w14:textId="30ACB62C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20.05.25</w:t>
            </w:r>
          </w:p>
        </w:tc>
        <w:tc>
          <w:tcPr>
            <w:tcW w:w="2923" w:type="dxa"/>
          </w:tcPr>
          <w:p w14:paraId="1A65DCFD" w14:textId="1AA16F32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Lakeside ()</w:t>
            </w:r>
          </w:p>
        </w:tc>
        <w:tc>
          <w:tcPr>
            <w:tcW w:w="1140" w:type="dxa"/>
            <w:gridSpan w:val="2"/>
          </w:tcPr>
          <w:p w14:paraId="50DBA4CF" w14:textId="35B30DBC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Daisy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54E7D4E" w14:textId="605082E7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2F 1A</w:t>
            </w:r>
          </w:p>
        </w:tc>
        <w:tc>
          <w:tcPr>
            <w:tcW w:w="3852" w:type="dxa"/>
            <w:gridSpan w:val="2"/>
          </w:tcPr>
          <w:p w14:paraId="7F29E695" w14:textId="07C812C3" w:rsidR="00C34461" w:rsidRDefault="00C34461" w:rsidP="00C34461">
            <w:pPr>
              <w:pStyle w:val="ListParagraph"/>
              <w:spacing w:after="0" w:line="240" w:lineRule="auto"/>
              <w:ind w:left="360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Some people can take part and an alternative activity to be available to those that don’t want to.</w:t>
            </w:r>
          </w:p>
        </w:tc>
        <w:tc>
          <w:tcPr>
            <w:tcW w:w="2312" w:type="dxa"/>
          </w:tcPr>
          <w:p w14:paraId="057FECC0" w14:textId="28B2E04F" w:rsidR="00C34461" w:rsidRDefault="00C34461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</w:t>
            </w:r>
          </w:p>
        </w:tc>
        <w:tc>
          <w:tcPr>
            <w:tcW w:w="1234" w:type="dxa"/>
            <w:gridSpan w:val="2"/>
            <w:shd w:val="clear" w:color="auto" w:fill="FF0000"/>
          </w:tcPr>
          <w:p w14:paraId="17AA36BA" w14:textId="77777777" w:rsidR="00C34461" w:rsidRPr="009860D1" w:rsidRDefault="00C34461" w:rsidP="00E4357B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B6299C" w:rsidRPr="009860D1" w14:paraId="3A66D0D8" w14:textId="77777777" w:rsidTr="00F76DE1">
        <w:trPr>
          <w:trHeight w:val="579"/>
        </w:trPr>
        <w:tc>
          <w:tcPr>
            <w:tcW w:w="1319" w:type="dxa"/>
          </w:tcPr>
          <w:p w14:paraId="784FB365" w14:textId="70B42E1D" w:rsidR="00B6299C" w:rsidRDefault="00B6299C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12629" w:type="dxa"/>
            <w:gridSpan w:val="10"/>
          </w:tcPr>
          <w:p w14:paraId="5C72C7C6" w14:textId="42E9597F" w:rsidR="00B6299C" w:rsidRPr="00B6299C" w:rsidRDefault="00B6299C" w:rsidP="00B6299C">
            <w:pPr>
              <w:tabs>
                <w:tab w:val="left" w:pos="612"/>
                <w:tab w:val="center" w:pos="1054"/>
              </w:tabs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  <w:b/>
                <w:bCs/>
              </w:rPr>
              <w:t xml:space="preserve">Announcement by Sam: </w:t>
            </w:r>
            <w:r>
              <w:rPr>
                <w:rFonts w:ascii="AbadiMT-ExtraLight" w:hAnsi="AbadiMT-ExtraLight"/>
              </w:rPr>
              <w:t>“Don’t knock down my dominoes.”</w:t>
            </w:r>
          </w:p>
        </w:tc>
      </w:tr>
      <w:tr w:rsidR="00B6299C" w:rsidRPr="009860D1" w14:paraId="23CA8D90" w14:textId="77777777" w:rsidTr="00B6299C">
        <w:trPr>
          <w:trHeight w:val="579"/>
        </w:trPr>
        <w:tc>
          <w:tcPr>
            <w:tcW w:w="1319" w:type="dxa"/>
          </w:tcPr>
          <w:p w14:paraId="52D6DD90" w14:textId="3E36E7EF" w:rsidR="00B6299C" w:rsidRDefault="00B6299C" w:rsidP="00E4357B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3894BA97" w14:textId="27B3760A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Pho</w:t>
            </w:r>
          </w:p>
        </w:tc>
        <w:tc>
          <w:tcPr>
            <w:tcW w:w="1134" w:type="dxa"/>
          </w:tcPr>
          <w:p w14:paraId="3CC702E1" w14:textId="7A94120B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 w:rsidRPr="00B6299C">
              <w:rPr>
                <w:rFonts w:ascii="AbadiMT-ExtraLight" w:hAnsi="AbadiMT-ExtraLight"/>
              </w:rPr>
              <w:t>Polly</w:t>
            </w:r>
          </w:p>
        </w:tc>
        <w:tc>
          <w:tcPr>
            <w:tcW w:w="1134" w:type="dxa"/>
          </w:tcPr>
          <w:p w14:paraId="39C64B47" w14:textId="69A474BF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 w:rsidRPr="00B6299C">
              <w:rPr>
                <w:rFonts w:ascii="AbadiMT-ExtraLight" w:hAnsi="AbadiMT-ExtraLight"/>
              </w:rPr>
              <w:t>1F 2A</w:t>
            </w:r>
          </w:p>
        </w:tc>
        <w:tc>
          <w:tcPr>
            <w:tcW w:w="3827" w:type="dxa"/>
            <w:gridSpan w:val="2"/>
          </w:tcPr>
          <w:p w14:paraId="0742BEF5" w14:textId="1AACB257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Not to go at the moment.</w:t>
            </w:r>
          </w:p>
        </w:tc>
        <w:tc>
          <w:tcPr>
            <w:tcW w:w="2410" w:type="dxa"/>
            <w:gridSpan w:val="3"/>
          </w:tcPr>
          <w:p w14:paraId="26A48084" w14:textId="17FF9497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 w:rsidRPr="00B6299C">
              <w:rPr>
                <w:rFonts w:ascii="AbadiMT-ExtraLight" w:hAnsi="AbadiMT-ExtraLight"/>
              </w:rPr>
              <w:t>N/A</w:t>
            </w:r>
          </w:p>
        </w:tc>
        <w:tc>
          <w:tcPr>
            <w:tcW w:w="1195" w:type="dxa"/>
          </w:tcPr>
          <w:p w14:paraId="17FEC4A4" w14:textId="55B477AB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 w:rsidRPr="00B6299C">
              <w:rPr>
                <w:rFonts w:ascii="AbadiMT-ExtraLight" w:hAnsi="AbadiMT-ExtraLight"/>
              </w:rPr>
              <w:t>N/A</w:t>
            </w:r>
          </w:p>
        </w:tc>
      </w:tr>
      <w:tr w:rsidR="00B6299C" w:rsidRPr="009860D1" w14:paraId="4392721A" w14:textId="77777777" w:rsidTr="00B6299C">
        <w:trPr>
          <w:trHeight w:val="579"/>
        </w:trPr>
        <w:tc>
          <w:tcPr>
            <w:tcW w:w="1319" w:type="dxa"/>
          </w:tcPr>
          <w:p w14:paraId="760C9712" w14:textId="0C8056A8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5C0C85A6" w14:textId="203FF1F8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London</w:t>
            </w:r>
          </w:p>
        </w:tc>
        <w:tc>
          <w:tcPr>
            <w:tcW w:w="1134" w:type="dxa"/>
          </w:tcPr>
          <w:p w14:paraId="677011BC" w14:textId="78D25232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34" w:type="dxa"/>
          </w:tcPr>
          <w:p w14:paraId="516550BB" w14:textId="4FC64585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4A</w:t>
            </w:r>
          </w:p>
        </w:tc>
        <w:tc>
          <w:tcPr>
            <w:tcW w:w="3827" w:type="dxa"/>
            <w:gridSpan w:val="2"/>
          </w:tcPr>
          <w:p w14:paraId="36D7044E" w14:textId="360A8AFC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Not to go at the moment</w:t>
            </w:r>
          </w:p>
        </w:tc>
        <w:tc>
          <w:tcPr>
            <w:tcW w:w="2410" w:type="dxa"/>
            <w:gridSpan w:val="3"/>
          </w:tcPr>
          <w:p w14:paraId="71CCED2A" w14:textId="2B53C1A1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  <w:b/>
                <w:bCs/>
              </w:rPr>
            </w:pPr>
            <w:r w:rsidRPr="00B6299C">
              <w:rPr>
                <w:rFonts w:ascii="AbadiMT-ExtraLight" w:hAnsi="AbadiMT-ExtraLight"/>
              </w:rPr>
              <w:t>N/A</w:t>
            </w:r>
          </w:p>
        </w:tc>
        <w:tc>
          <w:tcPr>
            <w:tcW w:w="1195" w:type="dxa"/>
          </w:tcPr>
          <w:p w14:paraId="5DB35360" w14:textId="47380F03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  <w:b/>
                <w:bCs/>
              </w:rPr>
            </w:pPr>
            <w:r w:rsidRPr="00B6299C">
              <w:rPr>
                <w:rFonts w:ascii="AbadiMT-ExtraLight" w:hAnsi="AbadiMT-ExtraLight"/>
              </w:rPr>
              <w:t>N/A</w:t>
            </w:r>
          </w:p>
        </w:tc>
      </w:tr>
      <w:tr w:rsidR="00B6299C" w:rsidRPr="009860D1" w14:paraId="26DD9462" w14:textId="77777777" w:rsidTr="00B6299C">
        <w:trPr>
          <w:trHeight w:val="579"/>
        </w:trPr>
        <w:tc>
          <w:tcPr>
            <w:tcW w:w="1319" w:type="dxa"/>
          </w:tcPr>
          <w:p w14:paraId="32331696" w14:textId="306E91A9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lastRenderedPageBreak/>
              <w:t>21.05.25</w:t>
            </w:r>
          </w:p>
        </w:tc>
        <w:tc>
          <w:tcPr>
            <w:tcW w:w="2929" w:type="dxa"/>
            <w:gridSpan w:val="2"/>
          </w:tcPr>
          <w:p w14:paraId="6CF6401F" w14:textId="68AC54F1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National History Museum in London</w:t>
            </w:r>
          </w:p>
        </w:tc>
        <w:tc>
          <w:tcPr>
            <w:tcW w:w="1134" w:type="dxa"/>
          </w:tcPr>
          <w:p w14:paraId="3E06D7FA" w14:textId="58F74749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34" w:type="dxa"/>
          </w:tcPr>
          <w:p w14:paraId="27986F42" w14:textId="5C91E480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3F</w:t>
            </w:r>
          </w:p>
        </w:tc>
        <w:tc>
          <w:tcPr>
            <w:tcW w:w="3827" w:type="dxa"/>
            <w:gridSpan w:val="2"/>
          </w:tcPr>
          <w:p w14:paraId="1DF0FDDC" w14:textId="29C0DEDF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 to consider.</w:t>
            </w:r>
          </w:p>
        </w:tc>
        <w:tc>
          <w:tcPr>
            <w:tcW w:w="2410" w:type="dxa"/>
            <w:gridSpan w:val="3"/>
          </w:tcPr>
          <w:p w14:paraId="4147B451" w14:textId="55A1DAC7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</w:t>
            </w:r>
          </w:p>
        </w:tc>
        <w:tc>
          <w:tcPr>
            <w:tcW w:w="1195" w:type="dxa"/>
            <w:shd w:val="clear" w:color="auto" w:fill="FF0000"/>
          </w:tcPr>
          <w:p w14:paraId="76DD67A1" w14:textId="77777777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B6299C" w:rsidRPr="009860D1" w14:paraId="27273D5B" w14:textId="77777777" w:rsidTr="00B6299C">
        <w:trPr>
          <w:trHeight w:val="579"/>
        </w:trPr>
        <w:tc>
          <w:tcPr>
            <w:tcW w:w="1319" w:type="dxa"/>
          </w:tcPr>
          <w:p w14:paraId="2337898D" w14:textId="107B9D79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24A49AF9" w14:textId="7A853A4B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Luminarium</w:t>
            </w:r>
          </w:p>
        </w:tc>
        <w:tc>
          <w:tcPr>
            <w:tcW w:w="1134" w:type="dxa"/>
          </w:tcPr>
          <w:p w14:paraId="59DA1780" w14:textId="212D2BDB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Daisy</w:t>
            </w:r>
          </w:p>
        </w:tc>
        <w:tc>
          <w:tcPr>
            <w:tcW w:w="1134" w:type="dxa"/>
          </w:tcPr>
          <w:p w14:paraId="1EC4698F" w14:textId="5FB7687C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3F</w:t>
            </w:r>
          </w:p>
        </w:tc>
        <w:tc>
          <w:tcPr>
            <w:tcW w:w="3827" w:type="dxa"/>
            <w:gridSpan w:val="2"/>
          </w:tcPr>
          <w:p w14:paraId="7012678A" w14:textId="3D51CC82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Votes were conditional on the basis that the trip can be made when it isn’t busy.</w:t>
            </w:r>
          </w:p>
        </w:tc>
        <w:tc>
          <w:tcPr>
            <w:tcW w:w="2410" w:type="dxa"/>
            <w:gridSpan w:val="3"/>
          </w:tcPr>
          <w:p w14:paraId="0D1B1C1C" w14:textId="27C3B9E7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Daisy</w:t>
            </w:r>
          </w:p>
        </w:tc>
        <w:tc>
          <w:tcPr>
            <w:tcW w:w="1195" w:type="dxa"/>
            <w:shd w:val="clear" w:color="auto" w:fill="FF0000"/>
          </w:tcPr>
          <w:p w14:paraId="64122521" w14:textId="77777777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B6299C" w:rsidRPr="009860D1" w14:paraId="2498CBBA" w14:textId="77777777" w:rsidTr="00B6299C">
        <w:trPr>
          <w:trHeight w:val="579"/>
        </w:trPr>
        <w:tc>
          <w:tcPr>
            <w:tcW w:w="1319" w:type="dxa"/>
          </w:tcPr>
          <w:p w14:paraId="52B5B125" w14:textId="0D65096C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1F59B176" w14:textId="6802101E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North Korea</w:t>
            </w:r>
          </w:p>
        </w:tc>
        <w:tc>
          <w:tcPr>
            <w:tcW w:w="1134" w:type="dxa"/>
          </w:tcPr>
          <w:p w14:paraId="4EF9BE41" w14:textId="01508133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34" w:type="dxa"/>
          </w:tcPr>
          <w:p w14:paraId="5E049AE7" w14:textId="2B440C70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4A</w:t>
            </w:r>
          </w:p>
        </w:tc>
        <w:tc>
          <w:tcPr>
            <w:tcW w:w="3827" w:type="dxa"/>
            <w:gridSpan w:val="2"/>
          </w:tcPr>
          <w:p w14:paraId="71B78135" w14:textId="1690196A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Not to go at the moment.</w:t>
            </w:r>
          </w:p>
        </w:tc>
        <w:tc>
          <w:tcPr>
            <w:tcW w:w="2410" w:type="dxa"/>
            <w:gridSpan w:val="3"/>
          </w:tcPr>
          <w:p w14:paraId="27E4C0AC" w14:textId="2EB8171A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  <w:tc>
          <w:tcPr>
            <w:tcW w:w="1195" w:type="dxa"/>
            <w:shd w:val="clear" w:color="auto" w:fill="FFFFFF" w:themeFill="background1"/>
          </w:tcPr>
          <w:p w14:paraId="0DC0480D" w14:textId="40BEA20B" w:rsidR="00B6299C" w:rsidRP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</w:tr>
      <w:tr w:rsidR="00B6299C" w:rsidRPr="009860D1" w14:paraId="3921B791" w14:textId="77777777" w:rsidTr="00B6299C">
        <w:trPr>
          <w:trHeight w:val="579"/>
        </w:trPr>
        <w:tc>
          <w:tcPr>
            <w:tcW w:w="1319" w:type="dxa"/>
          </w:tcPr>
          <w:p w14:paraId="55A3F947" w14:textId="7756D28B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0E9F00F2" w14:textId="7CF72A4C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Legoland</w:t>
            </w:r>
          </w:p>
        </w:tc>
        <w:tc>
          <w:tcPr>
            <w:tcW w:w="1134" w:type="dxa"/>
          </w:tcPr>
          <w:p w14:paraId="04F409D3" w14:textId="28027D7F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Polly</w:t>
            </w:r>
          </w:p>
        </w:tc>
        <w:tc>
          <w:tcPr>
            <w:tcW w:w="1134" w:type="dxa"/>
          </w:tcPr>
          <w:p w14:paraId="2129A930" w14:textId="7F1F7611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4A</w:t>
            </w:r>
          </w:p>
        </w:tc>
        <w:tc>
          <w:tcPr>
            <w:tcW w:w="3827" w:type="dxa"/>
            <w:gridSpan w:val="2"/>
          </w:tcPr>
          <w:p w14:paraId="564C5F7E" w14:textId="01D71011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 to consider.</w:t>
            </w:r>
          </w:p>
        </w:tc>
        <w:tc>
          <w:tcPr>
            <w:tcW w:w="2410" w:type="dxa"/>
            <w:gridSpan w:val="3"/>
          </w:tcPr>
          <w:p w14:paraId="4AF8426F" w14:textId="79E95F25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</w:t>
            </w:r>
          </w:p>
        </w:tc>
        <w:tc>
          <w:tcPr>
            <w:tcW w:w="1195" w:type="dxa"/>
            <w:shd w:val="clear" w:color="auto" w:fill="FF0000"/>
          </w:tcPr>
          <w:p w14:paraId="3119781D" w14:textId="77777777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B6299C" w:rsidRPr="009860D1" w14:paraId="3E01F3EB" w14:textId="77777777" w:rsidTr="00B6299C">
        <w:trPr>
          <w:trHeight w:val="579"/>
        </w:trPr>
        <w:tc>
          <w:tcPr>
            <w:tcW w:w="1319" w:type="dxa"/>
          </w:tcPr>
          <w:p w14:paraId="4813F481" w14:textId="11FE2D85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4097DE64" w14:textId="70FB3F37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Gandini Juggling HEKA on 3 June at Djangoly Theatre 7:30pm</w:t>
            </w:r>
          </w:p>
        </w:tc>
        <w:tc>
          <w:tcPr>
            <w:tcW w:w="1134" w:type="dxa"/>
          </w:tcPr>
          <w:p w14:paraId="1D3B80E4" w14:textId="0A2CC1D3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Daisy</w:t>
            </w:r>
          </w:p>
        </w:tc>
        <w:tc>
          <w:tcPr>
            <w:tcW w:w="1134" w:type="dxa"/>
          </w:tcPr>
          <w:p w14:paraId="0ECC6726" w14:textId="1698E3E9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4A</w:t>
            </w:r>
          </w:p>
        </w:tc>
        <w:tc>
          <w:tcPr>
            <w:tcW w:w="3827" w:type="dxa"/>
            <w:gridSpan w:val="2"/>
          </w:tcPr>
          <w:p w14:paraId="529DD8BF" w14:textId="635D403C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Not to go at the moment.</w:t>
            </w:r>
          </w:p>
        </w:tc>
        <w:tc>
          <w:tcPr>
            <w:tcW w:w="2410" w:type="dxa"/>
            <w:gridSpan w:val="3"/>
          </w:tcPr>
          <w:p w14:paraId="0C90FD38" w14:textId="7343ECEB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  <w:tc>
          <w:tcPr>
            <w:tcW w:w="1195" w:type="dxa"/>
            <w:shd w:val="clear" w:color="auto" w:fill="auto"/>
          </w:tcPr>
          <w:p w14:paraId="314EFB0D" w14:textId="7C968F55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</w:tr>
      <w:tr w:rsidR="00B6299C" w:rsidRPr="009860D1" w14:paraId="08B1808A" w14:textId="77777777" w:rsidTr="00B6299C">
        <w:trPr>
          <w:trHeight w:val="579"/>
        </w:trPr>
        <w:tc>
          <w:tcPr>
            <w:tcW w:w="1319" w:type="dxa"/>
          </w:tcPr>
          <w:p w14:paraId="12F53EF8" w14:textId="5C4398BC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657D746E" w14:textId="5048C22B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China</w:t>
            </w:r>
          </w:p>
        </w:tc>
        <w:tc>
          <w:tcPr>
            <w:tcW w:w="1134" w:type="dxa"/>
          </w:tcPr>
          <w:p w14:paraId="18E8839E" w14:textId="0DE35985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34" w:type="dxa"/>
          </w:tcPr>
          <w:p w14:paraId="2B0E0E34" w14:textId="13E9B85C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1F 1A</w:t>
            </w:r>
          </w:p>
        </w:tc>
        <w:tc>
          <w:tcPr>
            <w:tcW w:w="3827" w:type="dxa"/>
            <w:gridSpan w:val="2"/>
          </w:tcPr>
          <w:p w14:paraId="5543B782" w14:textId="4324DF53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Not to go at the moment.</w:t>
            </w:r>
          </w:p>
        </w:tc>
        <w:tc>
          <w:tcPr>
            <w:tcW w:w="2410" w:type="dxa"/>
            <w:gridSpan w:val="3"/>
          </w:tcPr>
          <w:p w14:paraId="21E3CF2B" w14:textId="36BFCC52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  <w:tc>
          <w:tcPr>
            <w:tcW w:w="1195" w:type="dxa"/>
            <w:shd w:val="clear" w:color="auto" w:fill="auto"/>
          </w:tcPr>
          <w:p w14:paraId="3B8F6F66" w14:textId="243E1F59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</w:tr>
      <w:tr w:rsidR="00B6299C" w:rsidRPr="009860D1" w14:paraId="430B8571" w14:textId="77777777" w:rsidTr="009E6F18">
        <w:trPr>
          <w:trHeight w:val="579"/>
        </w:trPr>
        <w:tc>
          <w:tcPr>
            <w:tcW w:w="1319" w:type="dxa"/>
          </w:tcPr>
          <w:p w14:paraId="217A9E94" w14:textId="7B18219D" w:rsidR="00B6299C" w:rsidRDefault="00B6299C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21.05.25</w:t>
            </w:r>
          </w:p>
        </w:tc>
        <w:tc>
          <w:tcPr>
            <w:tcW w:w="2929" w:type="dxa"/>
            <w:gridSpan w:val="2"/>
          </w:tcPr>
          <w:p w14:paraId="78225A32" w14:textId="1B93A0B8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Visit roof of the school building.</w:t>
            </w:r>
          </w:p>
        </w:tc>
        <w:tc>
          <w:tcPr>
            <w:tcW w:w="1134" w:type="dxa"/>
          </w:tcPr>
          <w:p w14:paraId="58EB31FA" w14:textId="6EBB1420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Matthew</w:t>
            </w:r>
          </w:p>
        </w:tc>
        <w:tc>
          <w:tcPr>
            <w:tcW w:w="1134" w:type="dxa"/>
          </w:tcPr>
          <w:p w14:paraId="51E92527" w14:textId="3039FF57" w:rsidR="00B6299C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4F 1A</w:t>
            </w:r>
          </w:p>
        </w:tc>
        <w:tc>
          <w:tcPr>
            <w:tcW w:w="3827" w:type="dxa"/>
            <w:gridSpan w:val="2"/>
          </w:tcPr>
          <w:p w14:paraId="78432121" w14:textId="3E1AC80D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 to consult Ricky (H&amp;S link trustee)</w:t>
            </w:r>
          </w:p>
        </w:tc>
        <w:tc>
          <w:tcPr>
            <w:tcW w:w="2410" w:type="dxa"/>
            <w:gridSpan w:val="3"/>
          </w:tcPr>
          <w:p w14:paraId="425AF8A2" w14:textId="08310B1C" w:rsidR="00B6299C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SLT</w:t>
            </w:r>
          </w:p>
        </w:tc>
        <w:tc>
          <w:tcPr>
            <w:tcW w:w="1195" w:type="dxa"/>
            <w:shd w:val="clear" w:color="auto" w:fill="FF0000"/>
          </w:tcPr>
          <w:p w14:paraId="37012C41" w14:textId="77777777" w:rsidR="00B6299C" w:rsidRDefault="00B6299C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</w:p>
        </w:tc>
      </w:tr>
      <w:tr w:rsidR="009E6F18" w:rsidRPr="009860D1" w14:paraId="5274D420" w14:textId="77777777" w:rsidTr="009E6F18">
        <w:trPr>
          <w:trHeight w:val="579"/>
        </w:trPr>
        <w:tc>
          <w:tcPr>
            <w:tcW w:w="1319" w:type="dxa"/>
          </w:tcPr>
          <w:p w14:paraId="21F9B834" w14:textId="74453A41" w:rsidR="009E6F18" w:rsidRDefault="009E6F18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21.02.25</w:t>
            </w:r>
          </w:p>
        </w:tc>
        <w:tc>
          <w:tcPr>
            <w:tcW w:w="2929" w:type="dxa"/>
            <w:gridSpan w:val="2"/>
          </w:tcPr>
          <w:p w14:paraId="041C73D1" w14:textId="53C53E80" w:rsidR="009E6F18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Ice Skating</w:t>
            </w:r>
          </w:p>
        </w:tc>
        <w:tc>
          <w:tcPr>
            <w:tcW w:w="1134" w:type="dxa"/>
          </w:tcPr>
          <w:p w14:paraId="5293D2FF" w14:textId="0167996A" w:rsidR="009E6F18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Alfie</w:t>
            </w:r>
          </w:p>
        </w:tc>
        <w:tc>
          <w:tcPr>
            <w:tcW w:w="1134" w:type="dxa"/>
          </w:tcPr>
          <w:p w14:paraId="0C1251B6" w14:textId="42CD8EC5" w:rsidR="009E6F18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2F 3A</w:t>
            </w:r>
          </w:p>
        </w:tc>
        <w:tc>
          <w:tcPr>
            <w:tcW w:w="3827" w:type="dxa"/>
            <w:gridSpan w:val="2"/>
          </w:tcPr>
          <w:p w14:paraId="35D57B20" w14:textId="20D96390" w:rsidR="009E6F18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Not to go at the moment.</w:t>
            </w:r>
          </w:p>
        </w:tc>
        <w:tc>
          <w:tcPr>
            <w:tcW w:w="2410" w:type="dxa"/>
            <w:gridSpan w:val="3"/>
          </w:tcPr>
          <w:p w14:paraId="59E14374" w14:textId="79011062" w:rsidR="009E6F18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  <w:tc>
          <w:tcPr>
            <w:tcW w:w="1195" w:type="dxa"/>
            <w:shd w:val="clear" w:color="auto" w:fill="auto"/>
          </w:tcPr>
          <w:p w14:paraId="31E5A843" w14:textId="633281C5" w:rsidR="009E6F18" w:rsidRDefault="009E6F18" w:rsidP="00B6299C">
            <w:pPr>
              <w:tabs>
                <w:tab w:val="left" w:pos="612"/>
                <w:tab w:val="center" w:pos="1054"/>
              </w:tabs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N/A</w:t>
            </w:r>
          </w:p>
        </w:tc>
      </w:tr>
      <w:tr w:rsidR="00060D41" w:rsidRPr="009860D1" w14:paraId="41545D6B" w14:textId="77777777" w:rsidTr="0012615B">
        <w:trPr>
          <w:trHeight w:val="579"/>
        </w:trPr>
        <w:tc>
          <w:tcPr>
            <w:tcW w:w="1319" w:type="dxa"/>
          </w:tcPr>
          <w:p w14:paraId="13F4DB3C" w14:textId="0402B7AD" w:rsidR="00060D41" w:rsidRDefault="00060D41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21.02.25</w:t>
            </w:r>
          </w:p>
        </w:tc>
        <w:tc>
          <w:tcPr>
            <w:tcW w:w="12629" w:type="dxa"/>
            <w:gridSpan w:val="10"/>
          </w:tcPr>
          <w:p w14:paraId="25E445BE" w14:textId="5492FEF7" w:rsidR="00060D41" w:rsidRPr="00060D41" w:rsidRDefault="00060D41" w:rsidP="00060D41">
            <w:pPr>
              <w:tabs>
                <w:tab w:val="left" w:pos="612"/>
                <w:tab w:val="center" w:pos="1054"/>
              </w:tabs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  <w:b/>
                <w:bCs/>
              </w:rPr>
              <w:t xml:space="preserve">Announcement by Richard: </w:t>
            </w:r>
            <w:r>
              <w:rPr>
                <w:rFonts w:ascii="AbadiMT-ExtraLight" w:hAnsi="AbadiMT-ExtraLight"/>
              </w:rPr>
              <w:t>Information to be sent to Richard about topic planning sooner.</w:t>
            </w:r>
          </w:p>
        </w:tc>
      </w:tr>
      <w:tr w:rsidR="001E6090" w:rsidRPr="009860D1" w14:paraId="442AF596" w14:textId="77777777" w:rsidTr="0012615B">
        <w:trPr>
          <w:trHeight w:val="579"/>
        </w:trPr>
        <w:tc>
          <w:tcPr>
            <w:tcW w:w="1319" w:type="dxa"/>
          </w:tcPr>
          <w:p w14:paraId="2305D30A" w14:textId="09FE0D4D" w:rsidR="001E6090" w:rsidRDefault="001E6090" w:rsidP="00B6299C">
            <w:pPr>
              <w:jc w:val="center"/>
              <w:rPr>
                <w:rFonts w:ascii="AbadiMT-ExtraLight" w:hAnsi="AbadiMT-ExtraLight"/>
              </w:rPr>
            </w:pPr>
            <w:r>
              <w:rPr>
                <w:rFonts w:ascii="AbadiMT-ExtraLight" w:hAnsi="AbadiMT-ExtraLight"/>
              </w:rPr>
              <w:t>21.02.25</w:t>
            </w:r>
          </w:p>
        </w:tc>
        <w:tc>
          <w:tcPr>
            <w:tcW w:w="12629" w:type="dxa"/>
            <w:gridSpan w:val="10"/>
          </w:tcPr>
          <w:p w14:paraId="317DDA42" w14:textId="37CC1362" w:rsidR="001E6090" w:rsidRPr="001E6090" w:rsidRDefault="001E6090" w:rsidP="00060D41">
            <w:pPr>
              <w:tabs>
                <w:tab w:val="left" w:pos="612"/>
                <w:tab w:val="center" w:pos="1054"/>
              </w:tabs>
              <w:rPr>
                <w:rFonts w:ascii="AbadiMT-ExtraLight" w:hAnsi="AbadiMT-ExtraLight"/>
              </w:rPr>
            </w:pPr>
            <w:r w:rsidRPr="001E6090">
              <w:rPr>
                <w:rFonts w:ascii="AbadiMT-ExtraLight" w:hAnsi="AbadiMT-ExtraLight"/>
                <w:b/>
                <w:bCs/>
              </w:rPr>
              <w:t>Announcement by Mica:</w:t>
            </w:r>
            <w:r>
              <w:rPr>
                <w:rFonts w:ascii="AbadiMT-ExtraLight" w:hAnsi="AbadiMT-ExtraLight"/>
                <w:b/>
                <w:bCs/>
              </w:rPr>
              <w:t xml:space="preserve"> </w:t>
            </w:r>
            <w:r>
              <w:rPr>
                <w:rFonts w:ascii="AbadiMT-ExtraLight" w:hAnsi="AbadiMT-ExtraLight"/>
              </w:rPr>
              <w:t>Option student survey to share positive feedback so that Mica can include anonymous quotes at Lilya’s birthday event (sharing impact of Lilya’s schools).</w:t>
            </w:r>
          </w:p>
        </w:tc>
      </w:tr>
    </w:tbl>
    <w:p w14:paraId="6F3C3773" w14:textId="7CB693B4" w:rsidR="00E4357B" w:rsidRDefault="00E4357B"/>
    <w:sectPr w:rsidR="00E4357B" w:rsidSect="00E43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MT-ExtraLight">
    <w:panose1 w:val="020B02040201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8131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3723193" o:spid="_x0000_i1025" type="#_x0000_t75" style="width:82.2pt;height:63.6pt;visibility:visible;mso-wrap-style:square">
            <v:imagedata r:id="rId1" o:title=""/>
          </v:shape>
        </w:pict>
      </mc:Choice>
      <mc:Fallback>
        <w:drawing>
          <wp:inline distT="0" distB="0" distL="0" distR="0" wp14:anchorId="287B300B" wp14:editId="18EEEFEA">
            <wp:extent cx="1043940" cy="807720"/>
            <wp:effectExtent l="0" t="0" r="0" b="0"/>
            <wp:docPr id="333723193" name="Picture 33372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4567EF6"/>
    <w:multiLevelType w:val="hybridMultilevel"/>
    <w:tmpl w:val="F6FCBFDE"/>
    <w:lvl w:ilvl="0" w:tplc="48E0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46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7B"/>
    <w:rsid w:val="00060D41"/>
    <w:rsid w:val="001C4D59"/>
    <w:rsid w:val="001E6090"/>
    <w:rsid w:val="002E6ED1"/>
    <w:rsid w:val="009E6F18"/>
    <w:rsid w:val="00B6299C"/>
    <w:rsid w:val="00C04CC6"/>
    <w:rsid w:val="00C34461"/>
    <w:rsid w:val="00D0306F"/>
    <w:rsid w:val="00E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2CFB"/>
  <w15:chartTrackingRefBased/>
  <w15:docId w15:val="{A027AEA6-F807-4EEA-9CA5-5B08ECB7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7B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5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 Jayne Coleman Jones</dc:creator>
  <cp:keywords/>
  <dc:description/>
  <cp:lastModifiedBy>Mica Jayne Coleman Jones</cp:lastModifiedBy>
  <cp:revision>4</cp:revision>
  <dcterms:created xsi:type="dcterms:W3CDTF">2025-05-20T13:51:00Z</dcterms:created>
  <dcterms:modified xsi:type="dcterms:W3CDTF">2025-05-21T13:34:00Z</dcterms:modified>
</cp:coreProperties>
</file>